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66" w:rsidRPr="00837166" w:rsidRDefault="00837166" w:rsidP="00837166">
      <w:pPr>
        <w:pStyle w:val="Default"/>
        <w:spacing w:before="100" w:after="10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837166">
        <w:rPr>
          <w:rFonts w:ascii="Times New Roman" w:hAnsi="Times New Roman" w:cs="Times New Roman"/>
          <w:b/>
          <w:sz w:val="40"/>
          <w:szCs w:val="40"/>
        </w:rPr>
        <w:t>INDIAN PARTNERSHIP ACT, 1932</w:t>
      </w:r>
    </w:p>
    <w:bookmarkEnd w:id="0"/>
    <w:p w:rsidR="00837166" w:rsidRDefault="00837166" w:rsidP="0083716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837166">
        <w:rPr>
          <w:rFonts w:ascii="Times New Roman" w:hAnsi="Times New Roman" w:cs="Times New Roman"/>
          <w:b/>
          <w:bCs/>
          <w:sz w:val="32"/>
          <w:szCs w:val="32"/>
        </w:rPr>
        <w:t>Section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37166">
        <w:rPr>
          <w:rFonts w:ascii="Times New Roman" w:hAnsi="Times New Roman" w:cs="Times New Roman"/>
          <w:b/>
          <w:bCs/>
          <w:sz w:val="32"/>
          <w:szCs w:val="32"/>
        </w:rPr>
        <w:t>31 INTRODUCTION OF A PARTNER.</w:t>
      </w:r>
    </w:p>
    <w:p w:rsidR="00837166" w:rsidRDefault="00837166" w:rsidP="00837166">
      <w:pPr>
        <w:rPr>
          <w:rFonts w:ascii="Times New Roman" w:hAnsi="Times New Roman" w:cs="Times New Roman"/>
          <w:sz w:val="32"/>
          <w:szCs w:val="32"/>
        </w:rPr>
      </w:pPr>
      <w:r w:rsidRPr="00837166">
        <w:rPr>
          <w:rFonts w:ascii="Times New Roman" w:hAnsi="Times New Roman" w:cs="Times New Roman"/>
          <w:sz w:val="32"/>
          <w:szCs w:val="32"/>
        </w:rPr>
        <w:t xml:space="preserve">(1) Subject to contract between the partners and to the provisions of section 30, no person shall be introduced as a partner into a firm without the consent of all the existing partners. </w:t>
      </w:r>
    </w:p>
    <w:p w:rsidR="00F65F24" w:rsidRPr="00837166" w:rsidRDefault="00837166" w:rsidP="00837166">
      <w:pPr>
        <w:rPr>
          <w:rFonts w:ascii="Times New Roman" w:hAnsi="Times New Roman" w:cs="Times New Roman"/>
          <w:sz w:val="32"/>
          <w:szCs w:val="32"/>
        </w:rPr>
      </w:pPr>
      <w:r w:rsidRPr="00837166">
        <w:rPr>
          <w:rFonts w:ascii="Times New Roman" w:hAnsi="Times New Roman" w:cs="Times New Roman"/>
          <w:sz w:val="32"/>
          <w:szCs w:val="32"/>
        </w:rPr>
        <w:t>(2) Subject to the provisions of section 80, a person who is introduced as a partner into a firm does not thereby become</w:t>
      </w:r>
    </w:p>
    <w:sectPr w:rsidR="00F65F24" w:rsidRPr="008371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E9"/>
    <w:rsid w:val="00036BE9"/>
    <w:rsid w:val="00837166"/>
    <w:rsid w:val="00F6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2D30C-BB58-4FEA-8992-6282D483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716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>HP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JENITRA MERWIN</dc:creator>
  <cp:keywords/>
  <dc:description/>
  <cp:lastModifiedBy>JENITRA MERWIN</cp:lastModifiedBy>
  <cp:revision>2</cp:revision>
  <dcterms:created xsi:type="dcterms:W3CDTF">2019-06-11T18:45:00Z</dcterms:created>
  <dcterms:modified xsi:type="dcterms:W3CDTF">2019-06-11T18:46:00Z</dcterms:modified>
</cp:coreProperties>
</file>